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:rsidTr="005826F1">
        <w:tc>
          <w:tcPr>
            <w:tcW w:w="3828" w:type="dxa"/>
            <w:shd w:val="clear" w:color="auto" w:fill="auto"/>
          </w:tcPr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от _________   № ___________</w:t>
            </w:r>
          </w:p>
          <w:p w:rsidR="00FD7B4B" w:rsidRPr="00F360F5" w:rsidRDefault="00FD7B4B" w:rsidP="00C247C0">
            <w:pPr>
              <w:rPr>
                <w:sz w:val="27"/>
                <w:szCs w:val="27"/>
              </w:rPr>
            </w:pPr>
          </w:p>
          <w:p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формирование реестра заявлений о постановке на учет по дате и времени регистрации заявления для направления в МДОО с учетом внеочередного,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первоочередного, преимущественного права на зачисление в МДОО с учетом возрастной группы по административным районам: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с учетом их внеочередного, первоочередного, преимущественного права на зачисление в МДОО, потребности в обучении ребенка в группах компенсирующей или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</w:t>
      </w:r>
      <w:proofErr w:type="spellStart"/>
      <w:r w:rsidRPr="00912983">
        <w:rPr>
          <w:rFonts w:ascii="Liberation Serif" w:hAnsi="Liberation Serif" w:cs="Liberation Serif"/>
          <w:color w:val="auto"/>
          <w:sz w:val="27"/>
          <w:szCs w:val="27"/>
        </w:rPr>
        <w:t>для</w:t>
      </w:r>
      <w:proofErr w:type="spellEnd"/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получения услуги дошкольного образования и присмотра и ухода и иные сведения. 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о переносе учётной записи. К заявлению прилагаются следующие документы: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направленный распоряжением Департамента образования Администрации города Екатеринбурга.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в течение 2 месяцев с момента утверждения поимённых списков (в случае отсутствия оснований для отказа в зачислении ребенка в МДОО) дополняет </w:t>
      </w:r>
      <w:r w:rsidRPr="001C42BE">
        <w:rPr>
          <w:rFonts w:ascii="Liberation Serif" w:hAnsi="Liberation Serif" w:cs="Liberation Serif"/>
          <w:sz w:val="27"/>
          <w:szCs w:val="27"/>
        </w:rPr>
        <w:lastRenderedPageBreak/>
        <w:t>учетную запись ребенка в информационной системе сведениями о зачислении ребенка в МДОО;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lastRenderedPageBreak/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МДОУ – в течение 2-х месяцев с даты утверждения поименного списка. </w:t>
      </w: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bookmarkStart w:id="0" w:name="_GoBack"/>
      <w:bookmarkEnd w:id="0"/>
    </w:p>
    <w:p w:rsidR="005826F1" w:rsidRDefault="005826F1" w:rsidP="00FD7B4B">
      <w:pPr>
        <w:ind w:firstLine="6946"/>
        <w:rPr>
          <w:rFonts w:ascii="Liberation Serif" w:hAnsi="Liberation Serif" w:cs="Liberation Serif"/>
          <w:sz w:val="27"/>
          <w:szCs w:val="27"/>
        </w:rPr>
      </w:pP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lastRenderedPageBreak/>
        <w:t xml:space="preserve">Приложение </w:t>
      </w:r>
    </w:p>
    <w:p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9810" w:type="dxa"/>
            <w:gridSpan w:val="3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rPr>
          <w:trHeight w:val="395"/>
        </w:trPr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 xml:space="preserve">Дети, у которых полнородные и </w:t>
            </w:r>
            <w:proofErr w:type="spellStart"/>
            <w:r w:rsidRPr="00F360F5">
              <w:rPr>
                <w:rFonts w:ascii="Liberation Serif" w:hAnsi="Liberation Serif"/>
              </w:rPr>
              <w:t>неполнородные</w:t>
            </w:r>
            <w:proofErr w:type="spellEnd"/>
            <w:r w:rsidRPr="00F360F5">
              <w:rPr>
                <w:rFonts w:ascii="Liberation Serif" w:hAnsi="Liberation Serif"/>
              </w:rPr>
              <w:t xml:space="preserve">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___.___._____г.</w:t>
            </w:r>
          </w:p>
        </w:tc>
      </w:tr>
      <w:tr w:rsidR="00FD7B4B" w:rsidRPr="006F3277" w:rsidTr="00C247C0">
        <w:tc>
          <w:tcPr>
            <w:tcW w:w="6380" w:type="dxa"/>
            <w:vMerge w:val="restart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:rsidTr="00C247C0">
        <w:tc>
          <w:tcPr>
            <w:tcW w:w="6380" w:type="dxa"/>
            <w:vMerge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4E" w:rsidRDefault="00381F4E" w:rsidP="00FD7B4B">
      <w:r>
        <w:separator/>
      </w:r>
    </w:p>
  </w:endnote>
  <w:endnote w:type="continuationSeparator" w:id="0">
    <w:p w:rsidR="00381F4E" w:rsidRDefault="00381F4E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4E" w:rsidRDefault="00381F4E" w:rsidP="00FD7B4B">
      <w:r>
        <w:separator/>
      </w:r>
    </w:p>
  </w:footnote>
  <w:footnote w:type="continuationSeparator" w:id="0">
    <w:p w:rsidR="00381F4E" w:rsidRDefault="00381F4E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464856"/>
      <w:docPartObj>
        <w:docPartGallery w:val="Page Numbers (Top of Page)"/>
        <w:docPartUnique/>
      </w:docPartObj>
    </w:sdtPr>
    <w:sdtEndPr/>
    <w:sdtContent>
      <w:p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1F0">
          <w:rPr>
            <w:noProof/>
          </w:rPr>
          <w:t>11</w:t>
        </w:r>
        <w:r>
          <w:fldChar w:fldCharType="end"/>
        </w:r>
      </w:p>
    </w:sdtContent>
  </w:sdt>
  <w:p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4B"/>
    <w:rsid w:val="0015248E"/>
    <w:rsid w:val="00185036"/>
    <w:rsid w:val="00381F4E"/>
    <w:rsid w:val="00397D1B"/>
    <w:rsid w:val="004A21F0"/>
    <w:rsid w:val="005826F1"/>
    <w:rsid w:val="006A55CE"/>
    <w:rsid w:val="006D3861"/>
    <w:rsid w:val="00750752"/>
    <w:rsid w:val="00783F92"/>
    <w:rsid w:val="00AB3FD7"/>
    <w:rsid w:val="00BD1448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507E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B9BA-19A6-4DD4-BA8F-7612BAE8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Храмова Наталья Игоревна</cp:lastModifiedBy>
  <cp:revision>7</cp:revision>
  <cp:lastPrinted>2021-11-02T11:12:00Z</cp:lastPrinted>
  <dcterms:created xsi:type="dcterms:W3CDTF">2021-11-02T10:48:00Z</dcterms:created>
  <dcterms:modified xsi:type="dcterms:W3CDTF">2021-11-02T11:42:00Z</dcterms:modified>
</cp:coreProperties>
</file>