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F3" w:rsidRDefault="00740CF3" w:rsidP="00870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64C">
        <w:rPr>
          <w:rFonts w:ascii="Times New Roman" w:hAnsi="Times New Roman" w:cs="Times New Roman"/>
          <w:b/>
          <w:sz w:val="28"/>
          <w:szCs w:val="28"/>
        </w:rPr>
        <w:t>Формирование культурно-гигиенических навыков как одна из форм приобщения детей к здоровому образу жизни</w:t>
      </w:r>
    </w:p>
    <w:p w:rsidR="0087064C" w:rsidRPr="0087064C" w:rsidRDefault="0087064C" w:rsidP="00870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Культурно-гигиенические навыки</w:t>
      </w:r>
      <w:r w:rsidRPr="0087064C">
        <w:rPr>
          <w:rFonts w:ascii="Times New Roman" w:hAnsi="Times New Roman" w:cs="Times New Roman"/>
          <w:sz w:val="28"/>
          <w:szCs w:val="28"/>
        </w:rPr>
        <w:t xml:space="preserve"> - понятие, употребляемое в дошкольной педагогике. Навыки личной гигиены, поддержания в порядке одежды и обуви, окружающей обстановки, культуры внешних действий, еды.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Так, например, соблюдение правил личной гигиены, привычка следить за чистотой тела, полости рта и носа не только говорят о культуре ребенка, но и являются гигиенической основой для сохранения здоровья в течение всей жизни.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Культурно-гигиенические навыки</w:t>
      </w:r>
      <w:r w:rsidRPr="0087064C">
        <w:rPr>
          <w:rFonts w:ascii="Times New Roman" w:hAnsi="Times New Roman" w:cs="Times New Roman"/>
          <w:sz w:val="28"/>
          <w:szCs w:val="28"/>
        </w:rPr>
        <w:t xml:space="preserve"> — важная составная часть культуры поведения. Необходимость опрятности, содержание в чистоте лица, тела, прически, одежды, обуви, продиктована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неопрятную одежду. Неряшливый человек, не умеющий следить за собой, своей внешностью, поступками, как правило, небрежен в работе.</w:t>
      </w:r>
    </w:p>
    <w:p w:rsidR="00740CF3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 имеет значение не только для успешности социализации детей, но и для их здоровья.</w:t>
      </w:r>
    </w:p>
    <w:p w:rsidR="0087064C" w:rsidRPr="0087064C" w:rsidRDefault="0087064C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116" w:rsidRPr="0087064C" w:rsidRDefault="000A2116" w:rsidP="00870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6634" cy="2084705"/>
            <wp:effectExtent l="0" t="57150" r="0" b="48895"/>
            <wp:docPr id="1" name="Рисунок 1" descr="F:\20211109_105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1109_1058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502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6634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10" w:rsidRPr="0087064C" w:rsidRDefault="006C3810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Формирование культурно-гигиенических навыков как одна из форм приобщения детей к здоровому образу жизни.  Гигиеническое воспитание в дошкольном учреждении и дома, являясь частью общего воспитания, строится с учетом формирования условных рефлексов у ребенка, постоянного и поэтапного повторения тех или иных действий. Не меньшее значение имеет и подражание ребенка взрослым. Поэтому правильные воспитательные воздействия будут эффективны лишь в том случае, если дома и в дошкольном учреждении взрослые подкрепляют их своим поведением.</w:t>
      </w:r>
    </w:p>
    <w:p w:rsidR="00740CF3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 xml:space="preserve">Именно в дошкольном возрасте очень важно воспитать у ребенка привычку к чистоте, аккуратности, порядку. В эти годы дети могут освоить все основные </w:t>
      </w:r>
      <w:r w:rsidRPr="0087064C">
        <w:rPr>
          <w:rFonts w:ascii="Times New Roman" w:hAnsi="Times New Roman" w:cs="Times New Roman"/>
          <w:sz w:val="28"/>
          <w:szCs w:val="28"/>
        </w:rPr>
        <w:lastRenderedPageBreak/>
        <w:t>культурно-гигиенические навыки, научиться понимать их важность, легко, быстро и правильно выполнять.</w:t>
      </w:r>
    </w:p>
    <w:p w:rsidR="0087064C" w:rsidRPr="0087064C" w:rsidRDefault="0087064C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CF3" w:rsidRPr="0087064C" w:rsidRDefault="000A2116" w:rsidP="008706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064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17567" cy="2438400"/>
            <wp:effectExtent l="0" t="3492" r="3492" b="3493"/>
            <wp:docPr id="2" name="Рисунок 2" descr="F:\20211109_10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11109_1059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6656" cy="244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64C" w:rsidRPr="0087064C" w:rsidRDefault="0087064C" w:rsidP="008706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  <w:u w:val="single"/>
        </w:rPr>
        <w:t>КГН способствуют:</w:t>
      </w:r>
      <w:r w:rsidRPr="0087064C">
        <w:rPr>
          <w:rFonts w:ascii="Times New Roman" w:hAnsi="Times New Roman" w:cs="Times New Roman"/>
          <w:sz w:val="28"/>
          <w:szCs w:val="28"/>
        </w:rPr>
        <w:t xml:space="preserve"> развитию нравственных чувств; развитию внимания и воли; условиям для здоровья; </w:t>
      </w:r>
      <w:proofErr w:type="gramStart"/>
      <w:r w:rsidRPr="0087064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87064C">
        <w:rPr>
          <w:rFonts w:ascii="Times New Roman" w:hAnsi="Times New Roman" w:cs="Times New Roman"/>
          <w:sz w:val="28"/>
          <w:szCs w:val="28"/>
        </w:rPr>
        <w:t xml:space="preserve"> внешним видом; к стремлению к самостоятельности; к познанию окружающего мира; к предпосылкам формирования основ эстетического вкуса; к совершенствованию речевого развития. 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Приступая к реализации первой годовой задачи,в группе были созданы все необходимые условия: мы расположили необходимые предметы так, чтобы ими свободно можно было пользоваться, не тратя время на их поиски, не отвлекаясь.</w:t>
      </w:r>
    </w:p>
    <w:p w:rsidR="000A2116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Например: над индивидуальными полотенцами располагаются индивидуальные расчески; салфетки и фартуки дежурны</w:t>
      </w:r>
      <w:proofErr w:type="gramStart"/>
      <w:r w:rsidRPr="0087064C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87064C">
        <w:rPr>
          <w:rFonts w:ascii="Times New Roman" w:hAnsi="Times New Roman" w:cs="Times New Roman"/>
          <w:sz w:val="28"/>
          <w:szCs w:val="28"/>
        </w:rPr>
        <w:t xml:space="preserve"> на столе дежурных по столовой; щетка для одежды и ложка для обуви- в приемной комнате на экране.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Предметы, которыми дети пользуются самостоятельно, были подобраны с учетом их возрастных возможностей. Размер куска мыла соответствует руке ребенка; полотенце и петелька на нем расположена таким образом, чтоб ребенок одним движением может снять и повесить его; расчески мы выбрали с тупыми зубчиками, чтобы не повредить нежную кожу детей.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Удобная организация условий для гигиенической процедуры должна побуждать ребенка к активности, самостоятельным действиям.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 xml:space="preserve">Прежде всего, для формирования культурно-гигиенических навыков у детей необходимо: 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Обеспечить постоянное, без всяких исключений, выполнение ребенком установленных гигиенических правил.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64C">
        <w:rPr>
          <w:rFonts w:ascii="Times New Roman" w:hAnsi="Times New Roman" w:cs="Times New Roman"/>
          <w:b/>
          <w:sz w:val="28"/>
          <w:szCs w:val="28"/>
        </w:rPr>
        <w:t>Умывание: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Совершенствуем навыки: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намыливания рук до образования пены,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lastRenderedPageBreak/>
        <w:t>- тщательно смывать мыльную пену с рук, - насухо вытирать лицо и руки своим полотенцем, - вешать полотенце на место, - пользоваться индивидуальной расческой.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Совершенствуем умения: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-быстро и аккуратно умываться,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 xml:space="preserve"> -соблюдать порядок в умывальной комнате.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Закрепляем умение: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-мыть руки после посещения туалета и по мере необходимости.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64C"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Совершенствуем умения: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-Держать вилку большим и средним пальцами, придерживая сверху указательным пальцем, есть разные виды пищи, не меняя положение вилки в руке, а лишь слегка поворачивая кисть.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 xml:space="preserve">Развиваем умение: 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намазывать ножом масло на хлеб,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 xml:space="preserve">-отрезать кусочек котлеты, сосиски. </w:t>
      </w:r>
      <w:proofErr w:type="gramStart"/>
      <w:r w:rsidRPr="0087064C">
        <w:rPr>
          <w:rFonts w:ascii="Times New Roman" w:hAnsi="Times New Roman" w:cs="Times New Roman"/>
          <w:sz w:val="28"/>
          <w:szCs w:val="28"/>
        </w:rPr>
        <w:t>Учим</w:t>
      </w:r>
      <w:proofErr w:type="gramEnd"/>
      <w:r w:rsidRPr="0087064C">
        <w:rPr>
          <w:rFonts w:ascii="Times New Roman" w:hAnsi="Times New Roman" w:cs="Times New Roman"/>
          <w:sz w:val="28"/>
          <w:szCs w:val="28"/>
        </w:rPr>
        <w:t xml:space="preserve"> есть второе блюдо, держа нож в правой, а вилку в левой руке. </w:t>
      </w:r>
    </w:p>
    <w:p w:rsidR="00DD7EE1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Закрепляем умение</w:t>
      </w:r>
      <w:r w:rsidR="00DD7EE1" w:rsidRPr="0087064C">
        <w:rPr>
          <w:rFonts w:ascii="Times New Roman" w:hAnsi="Times New Roman" w:cs="Times New Roman"/>
          <w:i/>
          <w:sz w:val="28"/>
          <w:szCs w:val="28"/>
        </w:rPr>
        <w:t>:</w:t>
      </w:r>
    </w:p>
    <w:p w:rsidR="00740CF3" w:rsidRPr="0087064C" w:rsidRDefault="00DD7EE1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</w:t>
      </w:r>
      <w:r w:rsidR="00740CF3" w:rsidRPr="0087064C">
        <w:rPr>
          <w:rFonts w:ascii="Times New Roman" w:hAnsi="Times New Roman" w:cs="Times New Roman"/>
          <w:sz w:val="28"/>
          <w:szCs w:val="28"/>
        </w:rPr>
        <w:t>пользоваться салфеткой по мере необходимости, полоскать рот после приема пищи.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Закрепляем умения: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правильно пользоваться столовыми приборами, есть второе блюдо при помощи ножа и вилки, не перекладывая из руки в руку,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-есть с закрытым ртом, пережевывая пищу бесшумно.</w:t>
      </w:r>
    </w:p>
    <w:p w:rsidR="00DD7EE1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Совершенствуем навыки</w:t>
      </w:r>
      <w:r w:rsidR="00DD7EE1" w:rsidRPr="0087064C">
        <w:rPr>
          <w:rFonts w:ascii="Times New Roman" w:hAnsi="Times New Roman" w:cs="Times New Roman"/>
          <w:i/>
          <w:sz w:val="28"/>
          <w:szCs w:val="28"/>
        </w:rPr>
        <w:t>:</w:t>
      </w:r>
    </w:p>
    <w:p w:rsidR="00740CF3" w:rsidRPr="0087064C" w:rsidRDefault="00DD7EE1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</w:t>
      </w:r>
      <w:r w:rsidR="00740CF3" w:rsidRPr="0087064C">
        <w:rPr>
          <w:rFonts w:ascii="Times New Roman" w:hAnsi="Times New Roman" w:cs="Times New Roman"/>
          <w:sz w:val="28"/>
          <w:szCs w:val="28"/>
        </w:rPr>
        <w:t>своевременно пользоваться носовым платком. Развиваем умение детей при кашле, чихании отворачиваться, прикрывать рот носовым платком.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Совершенствуем умение заправлять кровать: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-поправлять простыню, накрывать покрывалом.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Принимать участие в смене постельного белья: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 xml:space="preserve">- стелить чистую </w:t>
      </w:r>
      <w:proofErr w:type="gramStart"/>
      <w:r w:rsidRPr="0087064C">
        <w:rPr>
          <w:rFonts w:ascii="Times New Roman" w:hAnsi="Times New Roman" w:cs="Times New Roman"/>
          <w:sz w:val="28"/>
          <w:szCs w:val="28"/>
        </w:rPr>
        <w:t>простыню-надевать</w:t>
      </w:r>
      <w:proofErr w:type="gramEnd"/>
      <w:r w:rsidRPr="0087064C">
        <w:rPr>
          <w:rFonts w:ascii="Times New Roman" w:hAnsi="Times New Roman" w:cs="Times New Roman"/>
          <w:sz w:val="28"/>
          <w:szCs w:val="28"/>
        </w:rPr>
        <w:t xml:space="preserve"> чистую наволочку.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64C">
        <w:rPr>
          <w:rFonts w:ascii="Times New Roman" w:hAnsi="Times New Roman" w:cs="Times New Roman"/>
          <w:b/>
          <w:sz w:val="28"/>
          <w:szCs w:val="28"/>
        </w:rPr>
        <w:t>Одевание-раздевание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Развиваем умения: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-самостоятельно одеваться и раздеваться в определенной последовательности,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правильно размещать свои вещи в шкафу, - аккуратно складывать и развешивать одежду на стуле перед сном.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Развиваем умения: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-самостоятельно поддерживать чистоту и порядок в своем шкафу для одежды.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Закрепляем умение: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 xml:space="preserve">-аккуратно складывать одежду перед сном, вешать платье или рубашку на спинку стула, шорты, колготки класть на сиденье.  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выворачивать рукава рубашки или платья</w:t>
      </w:r>
      <w:proofErr w:type="gramStart"/>
      <w:r w:rsidRPr="0087064C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87064C">
        <w:rPr>
          <w:rFonts w:ascii="Times New Roman" w:hAnsi="Times New Roman" w:cs="Times New Roman"/>
          <w:sz w:val="28"/>
          <w:szCs w:val="28"/>
        </w:rPr>
        <w:t>расправлять одежду,-аккуратно ставить обувь.</w:t>
      </w:r>
    </w:p>
    <w:p w:rsidR="00740CF3" w:rsidRPr="0087064C" w:rsidRDefault="00DD7EE1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lastRenderedPageBreak/>
        <w:t>Совершенствуем</w:t>
      </w:r>
      <w:r w:rsidR="00740CF3" w:rsidRPr="0087064C">
        <w:rPr>
          <w:rFonts w:ascii="Times New Roman" w:hAnsi="Times New Roman" w:cs="Times New Roman"/>
          <w:i/>
          <w:sz w:val="28"/>
          <w:szCs w:val="28"/>
        </w:rPr>
        <w:t xml:space="preserve"> умения: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 xml:space="preserve">-наводить порядок в своем шкафчике. 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-Аккуратно развешивать вещи в шкафу.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 xml:space="preserve">-Закрепляем навык вежливо обращаться за помощью к взрослому, помогать другим. 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64C">
        <w:rPr>
          <w:rFonts w:ascii="Times New Roman" w:hAnsi="Times New Roman" w:cs="Times New Roman"/>
          <w:b/>
          <w:sz w:val="28"/>
          <w:szCs w:val="28"/>
        </w:rPr>
        <w:t>Содержание в порядке одежды и обуви</w:t>
      </w:r>
    </w:p>
    <w:p w:rsidR="00DD7EE1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Учим: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просушивать и чистить свою одежду, - мыть, протирать, чистить обувь</w:t>
      </w:r>
    </w:p>
    <w:p w:rsidR="00DD7EE1" w:rsidRPr="0087064C" w:rsidRDefault="00DD7EE1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 xml:space="preserve">Методы и приемы: </w:t>
      </w:r>
      <w:r w:rsidR="00740CF3" w:rsidRPr="0087064C">
        <w:rPr>
          <w:rFonts w:ascii="Times New Roman" w:hAnsi="Times New Roman" w:cs="Times New Roman"/>
          <w:i/>
          <w:sz w:val="28"/>
          <w:szCs w:val="28"/>
        </w:rPr>
        <w:t>Наглядный: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 xml:space="preserve"> - показ ребенком;- демонстрация мультимедийных презентаций;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рассматривание иллюстраций; - использование алгоритмов.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64C">
        <w:rPr>
          <w:rFonts w:ascii="Times New Roman" w:hAnsi="Times New Roman" w:cs="Times New Roman"/>
          <w:b/>
          <w:sz w:val="28"/>
          <w:szCs w:val="28"/>
        </w:rPr>
        <w:t>Словесные: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объяснение, пояснение;- рассказ воспитателя, рассказ ребенка;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чтение художественной литературы, сочинение детьми сказок, рассказов, загадок.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64C">
        <w:rPr>
          <w:rFonts w:ascii="Times New Roman" w:hAnsi="Times New Roman" w:cs="Times New Roman"/>
          <w:i/>
          <w:sz w:val="28"/>
          <w:szCs w:val="28"/>
        </w:rPr>
        <w:t>Практические: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создание проблемных ситуаций;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перенос практических действий детей с предметами гигиены в игру;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- опытническая деятельность (мыло, расческа).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Важно соблюдать принципы систематичности, постепенности и последовательности формирования культурно-гигиенических навыков с учетом возраста и индивидуальных особенностей малыша.</w:t>
      </w:r>
    </w:p>
    <w:p w:rsidR="00740CF3" w:rsidRPr="0087064C" w:rsidRDefault="00740CF3" w:rsidP="00870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4C">
        <w:rPr>
          <w:rFonts w:ascii="Times New Roman" w:hAnsi="Times New Roman" w:cs="Times New Roman"/>
          <w:sz w:val="28"/>
          <w:szCs w:val="28"/>
        </w:rPr>
        <w:t>Следующее условие, необходимое для успешного гигиенического воспитания - единство требований со стороны взрослых. Ребенок приобретает гигиенические навыки в общении с воспитателем, медицинским работником, няней и, конечно, в семье. Обязанность родителей - постоянно закреплять гигиенические навыки, воспитываемые у ребенка в детском саду. Поэтому мы ведем тесную работу с родителями через консультации, стендовую информацию, родительское собрание, через индивидуальные беседы.</w:t>
      </w:r>
    </w:p>
    <w:p w:rsidR="0033327E" w:rsidRPr="0087064C" w:rsidRDefault="0087064C" w:rsidP="008706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064C">
        <w:rPr>
          <w:rFonts w:ascii="Times New Roman" w:hAnsi="Times New Roman" w:cs="Times New Roma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433.1pt">
            <v:imagedata r:id="rId6" o:title="WhatsApp Image 2022-11-11 at 16.25.58" cropbottom="7056f"/>
          </v:shape>
        </w:pict>
      </w:r>
    </w:p>
    <w:sectPr w:rsidR="0033327E" w:rsidRPr="0087064C" w:rsidSect="00C8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57D"/>
    <w:rsid w:val="000A2116"/>
    <w:rsid w:val="003439B7"/>
    <w:rsid w:val="00625A6B"/>
    <w:rsid w:val="006C3810"/>
    <w:rsid w:val="00740CF3"/>
    <w:rsid w:val="0087064C"/>
    <w:rsid w:val="00915EE2"/>
    <w:rsid w:val="00BE457D"/>
    <w:rsid w:val="00C80025"/>
    <w:rsid w:val="00D13920"/>
    <w:rsid w:val="00DD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Гиршацкая</cp:lastModifiedBy>
  <cp:revision>4</cp:revision>
  <dcterms:created xsi:type="dcterms:W3CDTF">2021-11-09T02:13:00Z</dcterms:created>
  <dcterms:modified xsi:type="dcterms:W3CDTF">2022-11-11T11:44:00Z</dcterms:modified>
</cp:coreProperties>
</file>